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59" w:rsidRDefault="00EB17BC">
      <w:pPr>
        <w:rPr>
          <w:color w:val="002060"/>
          <w:sz w:val="32"/>
          <w:szCs w:val="32"/>
        </w:rPr>
      </w:pPr>
      <w:r>
        <w:rPr>
          <w:noProof/>
          <w:color w:val="002060"/>
          <w:sz w:val="32"/>
          <w:szCs w:val="32"/>
        </w:rPr>
        <w:pict>
          <v:rect id="_x0000_s1029" style="position:absolute;margin-left:-77.25pt;margin-top:-1in;width:616.5pt;height:793.5pt;z-index:251660288" filled="f" fillcolor="#dbf5f9 [3214]">
            <v:fill color2="fill lighten(51)" o:opacity2="0" rotate="t" angle="-45" focusposition=".5,.5" focussize="" method="linear sigma" focus="100%" type="gradient"/>
          </v:rect>
        </w:pict>
      </w:r>
    </w:p>
    <w:p w:rsidR="00FC3E87" w:rsidRDefault="00FC3E87" w:rsidP="00FC3E87">
      <w:pPr>
        <w:rPr>
          <w:rFonts w:ascii="Estrangelo Edessa" w:hAnsi="Estrangelo Edessa" w:cs="Estrangelo Edessa"/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>Prescription: quinapril and doxepin tablets</w:t>
      </w:r>
      <w:r>
        <w:rPr>
          <w:rFonts w:ascii="Estrangelo Edessa" w:hAnsi="Estrangelo Edessa" w:cs="Estrangelo Edessa"/>
          <w:color w:val="002060"/>
          <w:sz w:val="32"/>
          <w:szCs w:val="32"/>
        </w:rPr>
        <w:t xml:space="preserve"> </w:t>
      </w:r>
    </w:p>
    <w:p w:rsidR="00FC3E87" w:rsidRDefault="00FC3E87" w:rsidP="00FC3E87">
      <w:pPr>
        <w:rPr>
          <w:color w:val="002060"/>
          <w:sz w:val="44"/>
          <w:szCs w:val="44"/>
        </w:rPr>
      </w:pPr>
      <w:r>
        <w:rPr>
          <w:color w:val="002060"/>
          <w:sz w:val="44"/>
          <w:szCs w:val="44"/>
        </w:rPr>
        <w:t>Abigail Dickinson</w:t>
      </w:r>
    </w:p>
    <w:p w:rsidR="005D7259" w:rsidRDefault="00FC3E87">
      <w:pPr>
        <w:rPr>
          <w:color w:val="002060"/>
          <w:sz w:val="36"/>
          <w:szCs w:val="36"/>
        </w:rPr>
      </w:pPr>
      <w:r>
        <w:rPr>
          <w:color w:val="002060"/>
          <w:sz w:val="32"/>
          <w:szCs w:val="32"/>
        </w:rPr>
        <w:t xml:space="preserve">   </w:t>
      </w:r>
      <w:r>
        <w:rPr>
          <w:color w:val="002060"/>
          <w:sz w:val="36"/>
          <w:szCs w:val="36"/>
        </w:rPr>
        <w:t>To be take</w:t>
      </w:r>
      <w:r w:rsidR="00275151">
        <w:rPr>
          <w:color w:val="002060"/>
          <w:sz w:val="36"/>
          <w:szCs w:val="36"/>
        </w:rPr>
        <w:t>n 5 times daily or as needed</w:t>
      </w:r>
    </w:p>
    <w:p w:rsidR="00275151" w:rsidRDefault="00275151">
      <w:pPr>
        <w:rPr>
          <w:color w:val="002060"/>
          <w:sz w:val="36"/>
          <w:szCs w:val="36"/>
        </w:rPr>
      </w:pPr>
    </w:p>
    <w:p w:rsidR="00275151" w:rsidRDefault="00275151">
      <w:pPr>
        <w:rPr>
          <w:color w:val="002060"/>
          <w:sz w:val="36"/>
          <w:szCs w:val="36"/>
        </w:rPr>
      </w:pP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  <w:r>
        <w:rPr>
          <w:rFonts w:ascii="Estrangelo Edessa" w:hAnsi="Estrangelo Edessa" w:cs="Estrangelo Edessa"/>
          <w:color w:val="002060"/>
          <w:sz w:val="40"/>
          <w:szCs w:val="40"/>
          <w:u w:val="single"/>
        </w:rPr>
        <w:t xml:space="preserve">Dr. Gwen Brown </w:t>
      </w:r>
      <w:r>
        <w:rPr>
          <w:rFonts w:ascii="Estrangelo Edessa" w:hAnsi="Estrangelo Edessa" w:cs="Estrangelo Edessa"/>
          <w:color w:val="002060"/>
          <w:sz w:val="40"/>
          <w:szCs w:val="40"/>
        </w:rPr>
        <w:t xml:space="preserve">                               repeats for 5 days from</w:t>
      </w: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  <w:r>
        <w:rPr>
          <w:rFonts w:ascii="Estrangelo Edessa" w:hAnsi="Estrangelo Edessa" w:cs="Estrangelo Edessa"/>
          <w:color w:val="002060"/>
          <w:sz w:val="40"/>
          <w:szCs w:val="40"/>
        </w:rPr>
        <w:t xml:space="preserve">                                                                      Start of treatment</w:t>
      </w: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</w:p>
    <w:p w:rsidR="00275151" w:rsidRDefault="00EB17BC">
      <w:pPr>
        <w:rPr>
          <w:rFonts w:ascii="Estrangelo Edessa" w:hAnsi="Estrangelo Edessa" w:cs="Estrangelo Edessa"/>
          <w:color w:val="002060"/>
          <w:sz w:val="40"/>
          <w:szCs w:val="40"/>
        </w:rPr>
      </w:pPr>
      <w:r>
        <w:rPr>
          <w:rFonts w:ascii="Estrangelo Edessa" w:hAnsi="Estrangelo Edessa" w:cs="Estrangelo Edessa"/>
          <w:noProof/>
          <w:color w:val="002060"/>
          <w:sz w:val="40"/>
          <w:szCs w:val="4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285.4pt;margin-top:28.15pt;width:60.75pt;height:52.35pt;rotation:1681685fd;z-index:251658240" fillcolor="#ff6" strokecolor="#0f6fc6 [3204]" strokeweight="1pt">
            <v:fill color2="#0f6fc6 [3204]"/>
            <v:shadow on="t" type="perspective" color="#073662 [1604]" offset="1pt" offset2="-3pt"/>
          </v:shape>
        </w:pict>
      </w:r>
      <w:r>
        <w:rPr>
          <w:rFonts w:ascii="Estrangelo Edessa" w:hAnsi="Estrangelo Edessa" w:cs="Estrangelo Edessa"/>
          <w:noProof/>
          <w:color w:val="002060"/>
          <w:sz w:val="40"/>
          <w:szCs w:val="40"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028" type="#_x0000_t184" style="position:absolute;margin-left:267pt;margin-top:15.2pt;width:34.5pt;height:65.25pt;rotation:180;z-index:251659264" fillcolor="#009dd9 [3205]" strokecolor="#f2f2f2 [3041]" strokeweight="1pt">
            <v:fill color2="#004d6c [1605]" angle="-135" focus="100%" type="gradient"/>
            <v:shadow on="t" type="perspective" color="#89deff [1301]" opacity=".5" origin=",.5" offset="0,0" matrix=",-56756f,,.5"/>
          </v:shape>
        </w:pict>
      </w:r>
    </w:p>
    <w:p w:rsidR="00275151" w:rsidRDefault="00275151">
      <w:pPr>
        <w:rPr>
          <w:rFonts w:ascii="Estrangelo Edessa" w:hAnsi="Estrangelo Edessa" w:cs="Estrangelo Edessa"/>
          <w:color w:val="002060"/>
          <w:sz w:val="40"/>
          <w:szCs w:val="40"/>
        </w:rPr>
      </w:pPr>
    </w:p>
    <w:p w:rsidR="00275151" w:rsidRPr="00275151" w:rsidRDefault="00275151">
      <w:pPr>
        <w:rPr>
          <w:rFonts w:ascii="Impact" w:hAnsi="Impact" w:cs="Aharoni"/>
          <w:color w:val="00FF00"/>
          <w:sz w:val="52"/>
          <w:szCs w:val="52"/>
        </w:rPr>
      </w:pPr>
      <w:r>
        <w:rPr>
          <w:rFonts w:ascii="Impact" w:hAnsi="Impact" w:cs="Aharoni"/>
          <w:color w:val="00FF00"/>
          <w:sz w:val="52"/>
          <w:szCs w:val="52"/>
        </w:rPr>
        <w:t xml:space="preserve">Hornby after </w:t>
      </w:r>
      <w:r w:rsidR="00EB17BC">
        <w:rPr>
          <w:rFonts w:ascii="Impact" w:hAnsi="Impact" w:cs="Aharoni"/>
          <w:color w:val="00FF00"/>
          <w:sz w:val="52"/>
          <w:szCs w:val="52"/>
        </w:rPr>
        <w:t>hour’s</w:t>
      </w:r>
      <w:r>
        <w:rPr>
          <w:rFonts w:ascii="Impact" w:hAnsi="Impact" w:cs="Aharoni"/>
          <w:color w:val="00FF00"/>
          <w:sz w:val="52"/>
          <w:szCs w:val="52"/>
        </w:rPr>
        <w:t xml:space="preserve"> pharmacy </w:t>
      </w:r>
    </w:p>
    <w:sectPr w:rsidR="00275151" w:rsidRPr="00275151" w:rsidSect="00813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7259"/>
    <w:rsid w:val="00275151"/>
    <w:rsid w:val="005D7259"/>
    <w:rsid w:val="00813558"/>
    <w:rsid w:val="00C20925"/>
    <w:rsid w:val="00E231EF"/>
    <w:rsid w:val="00EB17BC"/>
    <w:rsid w:val="00F9236B"/>
    <w:rsid w:val="00FC3E87"/>
    <w:rsid w:val="00FD2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</dc:creator>
  <cp:lastModifiedBy>craig</cp:lastModifiedBy>
  <cp:revision>1</cp:revision>
  <dcterms:created xsi:type="dcterms:W3CDTF">2011-10-26T01:00:00Z</dcterms:created>
  <dcterms:modified xsi:type="dcterms:W3CDTF">2011-10-26T01:40:00Z</dcterms:modified>
</cp:coreProperties>
</file>